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48" w:rsidRDefault="004A300A" w:rsidP="00A77B04">
      <w:pPr>
        <w:ind w:left="426" w:right="37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-524206</wp:posOffset>
            </wp:positionV>
            <wp:extent cx="3806295" cy="876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HEDA_logo_colour_201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29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D48" w:rsidRDefault="00252D48" w:rsidP="00A77B04">
      <w:pPr>
        <w:ind w:left="426" w:right="379"/>
        <w:jc w:val="center"/>
        <w:rPr>
          <w:rFonts w:ascii="Arial" w:hAnsi="Arial" w:cs="Arial"/>
          <w:b/>
          <w:sz w:val="24"/>
          <w:szCs w:val="24"/>
        </w:rPr>
      </w:pPr>
    </w:p>
    <w:p w:rsidR="00AF66DD" w:rsidRPr="0062262C" w:rsidRDefault="002E4127" w:rsidP="0062262C">
      <w:pPr>
        <w:ind w:right="379"/>
        <w:jc w:val="center"/>
        <w:rPr>
          <w:rFonts w:ascii="Arial" w:hAnsi="Arial" w:cs="Arial"/>
          <w:b/>
        </w:rPr>
      </w:pPr>
      <w:r w:rsidRPr="0062262C">
        <w:rPr>
          <w:rFonts w:ascii="Arial" w:hAnsi="Arial" w:cs="Arial"/>
          <w:b/>
        </w:rPr>
        <w:t xml:space="preserve">FORM OF </w:t>
      </w:r>
      <w:r w:rsidR="00AF66DD" w:rsidRPr="0062262C">
        <w:rPr>
          <w:rFonts w:ascii="Arial" w:hAnsi="Arial" w:cs="Arial"/>
          <w:b/>
        </w:rPr>
        <w:t>APPOINTMENT OF PROXY</w:t>
      </w:r>
    </w:p>
    <w:p w:rsidR="00A77B04" w:rsidRPr="0062262C" w:rsidRDefault="00A77B04" w:rsidP="00A77B04">
      <w:pPr>
        <w:ind w:left="426" w:right="379"/>
        <w:jc w:val="center"/>
        <w:rPr>
          <w:rFonts w:ascii="Arial" w:hAnsi="Arial" w:cs="Arial"/>
          <w:b/>
        </w:rPr>
      </w:pPr>
    </w:p>
    <w:p w:rsidR="00AF66DD" w:rsidRPr="0062262C" w:rsidRDefault="00A77B04" w:rsidP="00A77B04">
      <w:pPr>
        <w:ind w:left="426" w:right="379"/>
        <w:rPr>
          <w:rFonts w:ascii="Arial" w:hAnsi="Arial" w:cs="Arial"/>
        </w:rPr>
      </w:pPr>
      <w:r w:rsidRPr="0062262C">
        <w:rPr>
          <w:rFonts w:ascii="Arial" w:hAnsi="Arial" w:cs="Arial"/>
        </w:rPr>
        <w:t>I,____________________________________________________________</w:t>
      </w:r>
    </w:p>
    <w:p w:rsidR="00AF66DD" w:rsidRPr="0062262C" w:rsidRDefault="00AF66DD" w:rsidP="00A77B04">
      <w:pPr>
        <w:ind w:left="426" w:right="379"/>
        <w:jc w:val="center"/>
        <w:rPr>
          <w:rFonts w:ascii="Arial" w:hAnsi="Arial" w:cs="Arial"/>
        </w:rPr>
      </w:pPr>
      <w:r w:rsidRPr="0062262C">
        <w:rPr>
          <w:rFonts w:ascii="Arial" w:hAnsi="Arial" w:cs="Arial"/>
        </w:rPr>
        <w:t>(full name)</w:t>
      </w:r>
    </w:p>
    <w:p w:rsidR="00A77B04" w:rsidRPr="0062262C" w:rsidRDefault="00AF66DD" w:rsidP="00A77B04">
      <w:pPr>
        <w:ind w:left="426" w:right="379"/>
        <w:rPr>
          <w:rFonts w:ascii="Arial" w:hAnsi="Arial" w:cs="Arial"/>
        </w:rPr>
      </w:pPr>
      <w:r w:rsidRPr="0062262C">
        <w:rPr>
          <w:rFonts w:ascii="Arial" w:hAnsi="Arial" w:cs="Arial"/>
        </w:rPr>
        <w:br/>
      </w:r>
      <w:r w:rsidR="00A77B04" w:rsidRPr="0062262C">
        <w:rPr>
          <w:rFonts w:ascii="Arial" w:hAnsi="Arial" w:cs="Arial"/>
        </w:rPr>
        <w:t>of ___________________________________________________________</w:t>
      </w:r>
    </w:p>
    <w:p w:rsidR="00AF66DD" w:rsidRPr="0062262C" w:rsidRDefault="00AF66DD" w:rsidP="00A77B04">
      <w:pPr>
        <w:ind w:left="426" w:right="379"/>
        <w:jc w:val="center"/>
        <w:rPr>
          <w:rFonts w:ascii="Arial" w:hAnsi="Arial" w:cs="Arial"/>
        </w:rPr>
      </w:pPr>
      <w:r w:rsidRPr="0062262C">
        <w:rPr>
          <w:rFonts w:ascii="Arial" w:hAnsi="Arial" w:cs="Arial"/>
        </w:rPr>
        <w:t>(address)</w:t>
      </w:r>
    </w:p>
    <w:p w:rsidR="00A77B04" w:rsidRPr="0062262C" w:rsidRDefault="00AF66DD" w:rsidP="00A77B04">
      <w:pPr>
        <w:ind w:left="426" w:right="379"/>
        <w:rPr>
          <w:rFonts w:ascii="Arial" w:hAnsi="Arial" w:cs="Arial"/>
        </w:rPr>
      </w:pPr>
      <w:r w:rsidRPr="0062262C">
        <w:rPr>
          <w:rFonts w:ascii="Arial" w:hAnsi="Arial" w:cs="Arial"/>
        </w:rPr>
        <w:br/>
        <w:t>being a member of Australian People for Health, Education and Development Abroad Inc (operating as ‘Union Aid Abroad-APHEDA’)</w:t>
      </w:r>
      <w:r w:rsidR="00A77B04" w:rsidRPr="0062262C">
        <w:rPr>
          <w:rFonts w:ascii="Arial" w:hAnsi="Arial" w:cs="Arial"/>
        </w:rPr>
        <w:t xml:space="preserve"> </w:t>
      </w:r>
    </w:p>
    <w:p w:rsidR="00252D48" w:rsidRPr="0062262C" w:rsidRDefault="00252D48" w:rsidP="00A77B04">
      <w:pPr>
        <w:ind w:left="426" w:right="379"/>
        <w:rPr>
          <w:rFonts w:ascii="Arial" w:hAnsi="Arial" w:cs="Arial"/>
        </w:rPr>
      </w:pPr>
    </w:p>
    <w:p w:rsidR="00A77B04" w:rsidRPr="0062262C" w:rsidRDefault="00A77B04" w:rsidP="00A77B04">
      <w:pPr>
        <w:ind w:left="426" w:right="379"/>
        <w:rPr>
          <w:rFonts w:ascii="Arial" w:hAnsi="Arial" w:cs="Arial"/>
        </w:rPr>
      </w:pPr>
      <w:r w:rsidRPr="0062262C">
        <w:rPr>
          <w:rFonts w:ascii="Arial" w:hAnsi="Arial" w:cs="Arial"/>
        </w:rPr>
        <w:t>hereby appoint  ________________________________________________</w:t>
      </w:r>
    </w:p>
    <w:p w:rsidR="00AF66DD" w:rsidRPr="0062262C" w:rsidRDefault="00AF66DD" w:rsidP="00A77B04">
      <w:pPr>
        <w:ind w:left="426" w:right="379"/>
        <w:jc w:val="center"/>
        <w:rPr>
          <w:rFonts w:ascii="Arial" w:hAnsi="Arial" w:cs="Arial"/>
        </w:rPr>
      </w:pPr>
      <w:r w:rsidRPr="0062262C">
        <w:rPr>
          <w:rFonts w:ascii="Arial" w:hAnsi="Arial" w:cs="Arial"/>
        </w:rPr>
        <w:t>(full name of proxy)</w:t>
      </w:r>
    </w:p>
    <w:p w:rsidR="00A77B04" w:rsidRPr="0062262C" w:rsidRDefault="00A77B04" w:rsidP="00A77B04">
      <w:pPr>
        <w:ind w:left="426" w:right="379"/>
        <w:rPr>
          <w:rFonts w:ascii="Arial" w:hAnsi="Arial" w:cs="Arial"/>
        </w:rPr>
      </w:pPr>
    </w:p>
    <w:p w:rsidR="00AF66DD" w:rsidRPr="0062262C" w:rsidRDefault="00AF66DD" w:rsidP="00A77B04">
      <w:pPr>
        <w:ind w:left="426" w:right="379"/>
        <w:rPr>
          <w:rFonts w:ascii="Arial" w:hAnsi="Arial" w:cs="Arial"/>
        </w:rPr>
      </w:pPr>
      <w:r w:rsidRPr="0062262C">
        <w:rPr>
          <w:rFonts w:ascii="Arial" w:hAnsi="Arial" w:cs="Arial"/>
        </w:rPr>
        <w:t>being a member of that incorporated association, a</w:t>
      </w:r>
      <w:r w:rsidR="00A77B04" w:rsidRPr="0062262C">
        <w:rPr>
          <w:rFonts w:ascii="Arial" w:hAnsi="Arial" w:cs="Arial"/>
        </w:rPr>
        <w:t xml:space="preserve">s my proxy to vote for me on my </w:t>
      </w:r>
      <w:r w:rsidRPr="0062262C">
        <w:rPr>
          <w:rFonts w:ascii="Arial" w:hAnsi="Arial" w:cs="Arial"/>
        </w:rPr>
        <w:t>behalf at the</w:t>
      </w:r>
      <w:r w:rsidR="00A77B04" w:rsidRPr="0062262C">
        <w:rPr>
          <w:rFonts w:ascii="Arial" w:hAnsi="Arial" w:cs="Arial"/>
        </w:rPr>
        <w:t xml:space="preserve"> annual general meeting of the</w:t>
      </w:r>
      <w:r w:rsidR="00252D48" w:rsidRPr="0062262C">
        <w:rPr>
          <w:rFonts w:ascii="Arial" w:hAnsi="Arial" w:cs="Arial"/>
        </w:rPr>
        <w:t xml:space="preserve"> association</w:t>
      </w:r>
      <w:r w:rsidR="00A77B04" w:rsidRPr="0062262C">
        <w:rPr>
          <w:rFonts w:ascii="Arial" w:hAnsi="Arial" w:cs="Arial"/>
        </w:rPr>
        <w:t xml:space="preserve"> </w:t>
      </w:r>
      <w:r w:rsidRPr="0062262C">
        <w:rPr>
          <w:rFonts w:ascii="Arial" w:hAnsi="Arial" w:cs="Arial"/>
        </w:rPr>
        <w:t xml:space="preserve">to be held on the </w:t>
      </w:r>
      <w:r w:rsidR="00630D03" w:rsidRPr="0062262C">
        <w:rPr>
          <w:rFonts w:ascii="Arial" w:hAnsi="Arial" w:cs="Arial"/>
        </w:rPr>
        <w:t>17</w:t>
      </w:r>
      <w:r w:rsidR="00630D03" w:rsidRPr="0062262C">
        <w:rPr>
          <w:rFonts w:ascii="Arial" w:hAnsi="Arial" w:cs="Arial"/>
          <w:vertAlign w:val="superscript"/>
        </w:rPr>
        <w:t>th</w:t>
      </w:r>
      <w:r w:rsidR="00067F0E" w:rsidRPr="0062262C">
        <w:rPr>
          <w:rFonts w:ascii="Arial" w:hAnsi="Arial" w:cs="Arial"/>
        </w:rPr>
        <w:t xml:space="preserve"> day of December 201</w:t>
      </w:r>
      <w:r w:rsidR="00630D03" w:rsidRPr="0062262C">
        <w:rPr>
          <w:rFonts w:ascii="Arial" w:hAnsi="Arial" w:cs="Arial"/>
        </w:rPr>
        <w:t>9</w:t>
      </w:r>
      <w:r w:rsidR="00A77B04" w:rsidRPr="0062262C">
        <w:rPr>
          <w:rFonts w:ascii="Arial" w:hAnsi="Arial" w:cs="Arial"/>
        </w:rPr>
        <w:t xml:space="preserve"> </w:t>
      </w:r>
      <w:r w:rsidRPr="0062262C">
        <w:rPr>
          <w:rFonts w:ascii="Arial" w:hAnsi="Arial" w:cs="Arial"/>
        </w:rPr>
        <w:t>and at any adjournment of that meeting.</w:t>
      </w:r>
    </w:p>
    <w:p w:rsidR="00AF66DD" w:rsidRPr="0062262C" w:rsidRDefault="00AF66DD" w:rsidP="00A77B04">
      <w:pPr>
        <w:ind w:left="426" w:right="379"/>
        <w:rPr>
          <w:rFonts w:ascii="Arial" w:hAnsi="Arial" w:cs="Arial"/>
        </w:rPr>
      </w:pPr>
    </w:p>
    <w:p w:rsidR="00825B7E" w:rsidRPr="0062262C" w:rsidRDefault="00825B7E" w:rsidP="00A77B04">
      <w:pPr>
        <w:ind w:left="426" w:right="379"/>
        <w:rPr>
          <w:rFonts w:ascii="Arial" w:hAnsi="Arial" w:cs="Arial"/>
        </w:rPr>
      </w:pPr>
    </w:p>
    <w:p w:rsidR="00AF66DD" w:rsidRPr="0062262C" w:rsidRDefault="00252D48" w:rsidP="00A77B04">
      <w:pPr>
        <w:ind w:left="426" w:right="379"/>
        <w:rPr>
          <w:rFonts w:ascii="Arial" w:hAnsi="Arial" w:cs="Arial"/>
        </w:rPr>
      </w:pPr>
      <w:r w:rsidRPr="0062262C">
        <w:rPr>
          <w:rFonts w:ascii="Arial" w:hAnsi="Arial" w:cs="Arial"/>
        </w:rPr>
        <w:t>______________________________</w:t>
      </w:r>
      <w:r w:rsidR="00825B7E" w:rsidRPr="0062262C">
        <w:rPr>
          <w:rFonts w:ascii="Arial" w:hAnsi="Arial" w:cs="Arial"/>
        </w:rPr>
        <w:t xml:space="preserve">           Date</w:t>
      </w:r>
      <w:r w:rsidR="00825B7E" w:rsidRPr="0062262C">
        <w:rPr>
          <w:rFonts w:ascii="Arial" w:hAnsi="Arial" w:cs="Arial"/>
        </w:rPr>
        <w:tab/>
        <w:t>_____ / _____ / _____</w:t>
      </w:r>
    </w:p>
    <w:p w:rsidR="00AF66DD" w:rsidRPr="0062262C" w:rsidRDefault="00AF66DD" w:rsidP="00A77B04">
      <w:pPr>
        <w:ind w:left="426" w:right="379"/>
        <w:rPr>
          <w:rFonts w:ascii="Arial" w:hAnsi="Arial" w:cs="Arial"/>
        </w:rPr>
      </w:pPr>
      <w:r w:rsidRPr="0062262C">
        <w:rPr>
          <w:rFonts w:ascii="Arial" w:hAnsi="Arial" w:cs="Arial"/>
        </w:rPr>
        <w:t>Signature of member appointing proxy</w:t>
      </w:r>
    </w:p>
    <w:p w:rsidR="0062262C" w:rsidRPr="0062262C" w:rsidRDefault="0062262C" w:rsidP="00912CA9">
      <w:pPr>
        <w:pBdr>
          <w:bottom w:val="single" w:sz="6" w:space="1" w:color="auto"/>
        </w:pBdr>
        <w:ind w:left="426" w:right="-46" w:hanging="426"/>
        <w:rPr>
          <w:rFonts w:ascii="Arial" w:hAnsi="Arial" w:cs="Arial"/>
        </w:rPr>
      </w:pPr>
    </w:p>
    <w:p w:rsidR="0062262C" w:rsidRPr="0062262C" w:rsidRDefault="0062262C" w:rsidP="0062262C">
      <w:pPr>
        <w:ind w:left="720" w:hanging="294"/>
        <w:rPr>
          <w:rFonts w:ascii="Arial" w:hAnsi="Arial" w:cs="Arial"/>
        </w:rPr>
      </w:pPr>
    </w:p>
    <w:p w:rsidR="0062262C" w:rsidRPr="0062262C" w:rsidRDefault="0062262C" w:rsidP="0062262C">
      <w:pPr>
        <w:ind w:left="720" w:hanging="294"/>
        <w:rPr>
          <w:rFonts w:ascii="Arial" w:hAnsi="Arial" w:cs="Arial"/>
        </w:rPr>
      </w:pPr>
      <w:sdt>
        <w:sdtPr>
          <w:rPr>
            <w:rFonts w:ascii="Arial" w:hAnsi="Arial" w:cs="Arial"/>
            <w:sz w:val="32"/>
          </w:rPr>
          <w:id w:val="2085640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262C">
            <w:rPr>
              <w:rFonts w:ascii="MS Gothic" w:eastAsia="MS Gothic" w:hAnsi="MS Gothic" w:cs="MS Gothic" w:hint="eastAsia"/>
              <w:sz w:val="32"/>
            </w:rPr>
            <w:t>☐</w:t>
          </w:r>
        </w:sdtContent>
      </w:sdt>
      <w:r w:rsidRPr="0062262C">
        <w:rPr>
          <w:rFonts w:ascii="Arial" w:hAnsi="Arial" w:cs="Arial"/>
        </w:rPr>
        <w:t xml:space="preserve"> I wish to vote for the following candidates for the Committee of Management (if left blank, your nominated proxy will vote on your behalf):</w:t>
      </w:r>
    </w:p>
    <w:p w:rsidR="0062262C" w:rsidRPr="0062262C" w:rsidRDefault="0062262C" w:rsidP="0062262C">
      <w:pPr>
        <w:ind w:left="720"/>
        <w:rPr>
          <w:rFonts w:ascii="Arial" w:hAnsi="Arial" w:cs="Arial"/>
        </w:rPr>
      </w:pPr>
    </w:p>
    <w:p w:rsidR="0062262C" w:rsidRPr="0062262C" w:rsidRDefault="0062262C" w:rsidP="00912CA9">
      <w:pPr>
        <w:ind w:left="426" w:right="379"/>
        <w:rPr>
          <w:rFonts w:ascii="Arial" w:hAnsi="Arial" w:cs="Arial"/>
        </w:rPr>
      </w:pPr>
      <w:r w:rsidRPr="0062262C">
        <w:rPr>
          <w:rFonts w:ascii="Arial" w:hAnsi="Arial" w:cs="Arial"/>
        </w:rPr>
        <w:t xml:space="preserve">(mark using </w:t>
      </w:r>
      <w:sdt>
        <w:sdtPr>
          <w:rPr>
            <w:rFonts w:ascii="Arial" w:hAnsi="Arial" w:cs="Arial"/>
          </w:rPr>
          <w:id w:val="163066296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62262C">
            <w:rPr>
              <w:rFonts w:ascii="MS Gothic" w:eastAsia="MS Gothic" w:hAnsi="MS Gothic" w:cs="MS Gothic" w:hint="eastAsia"/>
            </w:rPr>
            <w:t>☒</w:t>
          </w:r>
        </w:sdtContent>
      </w:sdt>
      <w:r w:rsidRPr="0062262C">
        <w:rPr>
          <w:rFonts w:ascii="Arial" w:hAnsi="Arial" w:cs="Arial"/>
        </w:rPr>
        <w:t>no more than four candidates)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3010"/>
      </w:tblGrid>
      <w:tr w:rsidR="00912CA9" w:rsidRPr="0062262C" w:rsidTr="00912CA9">
        <w:trPr>
          <w:cantSplit/>
          <w:trHeight w:val="284"/>
          <w:jc w:val="center"/>
        </w:trPr>
        <w:tc>
          <w:tcPr>
            <w:tcW w:w="2802" w:type="dxa"/>
            <w:vAlign w:val="center"/>
          </w:tcPr>
          <w:p w:rsidR="0062262C" w:rsidRPr="0062262C" w:rsidRDefault="0062262C" w:rsidP="00912CA9">
            <w:pPr>
              <w:ind w:right="379"/>
            </w:pPr>
            <w:sdt>
              <w:sdtPr>
                <w:rPr>
                  <w:sz w:val="32"/>
                </w:rPr>
                <w:id w:val="65149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2CA9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Pr="0062262C">
              <w:t xml:space="preserve"> Danae Bosler</w:t>
            </w:r>
          </w:p>
        </w:tc>
        <w:tc>
          <w:tcPr>
            <w:tcW w:w="2693" w:type="dxa"/>
            <w:vAlign w:val="center"/>
          </w:tcPr>
          <w:p w:rsidR="0062262C" w:rsidRPr="0062262C" w:rsidRDefault="0062262C" w:rsidP="00912CA9">
            <w:pPr>
              <w:ind w:right="379"/>
            </w:pPr>
            <w:sdt>
              <w:sdtPr>
                <w:rPr>
                  <w:sz w:val="32"/>
                </w:rPr>
                <w:id w:val="59398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2CA9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Pr="0062262C">
              <w:t xml:space="preserve"> Ron Guy</w:t>
            </w:r>
          </w:p>
        </w:tc>
        <w:tc>
          <w:tcPr>
            <w:tcW w:w="3010" w:type="dxa"/>
            <w:vAlign w:val="center"/>
          </w:tcPr>
          <w:p w:rsidR="0062262C" w:rsidRPr="0062262C" w:rsidRDefault="0062262C" w:rsidP="00912CA9">
            <w:pPr>
              <w:ind w:right="379"/>
            </w:pPr>
            <w:sdt>
              <w:sdtPr>
                <w:rPr>
                  <w:sz w:val="32"/>
                </w:rPr>
                <w:id w:val="50949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62C">
                  <w:rPr>
                    <w:rFonts w:ascii="MS Gothic" w:eastAsia="MS Gothic" w:hAnsi="MS Gothic" w:cs="MS Gothic" w:hint="eastAsia"/>
                    <w:sz w:val="32"/>
                  </w:rPr>
                  <w:t>☐</w:t>
                </w:r>
              </w:sdtContent>
            </w:sdt>
            <w:r w:rsidRPr="0062262C">
              <w:t xml:space="preserve"> Nick Miller</w:t>
            </w:r>
          </w:p>
        </w:tc>
      </w:tr>
      <w:tr w:rsidR="00912CA9" w:rsidRPr="0062262C" w:rsidTr="00912CA9">
        <w:trPr>
          <w:cantSplit/>
          <w:trHeight w:val="284"/>
          <w:jc w:val="center"/>
        </w:trPr>
        <w:tc>
          <w:tcPr>
            <w:tcW w:w="2802" w:type="dxa"/>
            <w:vAlign w:val="center"/>
          </w:tcPr>
          <w:p w:rsidR="0062262C" w:rsidRPr="0062262C" w:rsidRDefault="0062262C" w:rsidP="00912CA9">
            <w:pPr>
              <w:ind w:right="379"/>
            </w:pPr>
            <w:sdt>
              <w:sdtPr>
                <w:rPr>
                  <w:sz w:val="32"/>
                </w:rPr>
                <w:id w:val="-68343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62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Pr="0062262C">
              <w:t xml:space="preserve"> Marj O’Callaghan</w:t>
            </w:r>
          </w:p>
        </w:tc>
        <w:tc>
          <w:tcPr>
            <w:tcW w:w="2693" w:type="dxa"/>
            <w:vAlign w:val="center"/>
          </w:tcPr>
          <w:p w:rsidR="0062262C" w:rsidRPr="0062262C" w:rsidRDefault="0062262C" w:rsidP="00912CA9">
            <w:pPr>
              <w:ind w:right="379"/>
            </w:pPr>
            <w:sdt>
              <w:sdtPr>
                <w:rPr>
                  <w:sz w:val="32"/>
                </w:rPr>
                <w:id w:val="-74010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2CA9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Pr="0062262C">
              <w:t xml:space="preserve"> Serena O’Meley</w:t>
            </w:r>
          </w:p>
        </w:tc>
        <w:tc>
          <w:tcPr>
            <w:tcW w:w="3010" w:type="dxa"/>
            <w:vAlign w:val="center"/>
          </w:tcPr>
          <w:p w:rsidR="0062262C" w:rsidRPr="0062262C" w:rsidRDefault="0062262C" w:rsidP="00912CA9">
            <w:pPr>
              <w:ind w:right="379"/>
            </w:pPr>
            <w:sdt>
              <w:sdtPr>
                <w:rPr>
                  <w:sz w:val="32"/>
                </w:rPr>
                <w:id w:val="-170431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62C">
                  <w:rPr>
                    <w:rFonts w:ascii="MS Gothic" w:eastAsia="MS Gothic" w:hAnsi="MS Gothic" w:cs="MS Gothic" w:hint="eastAsia"/>
                    <w:sz w:val="32"/>
                  </w:rPr>
                  <w:t>☐</w:t>
                </w:r>
              </w:sdtContent>
            </w:sdt>
            <w:r w:rsidRPr="0062262C">
              <w:t xml:space="preserve"> Michelle Robertson</w:t>
            </w:r>
          </w:p>
        </w:tc>
      </w:tr>
      <w:tr w:rsidR="00912CA9" w:rsidRPr="0062262C" w:rsidTr="00912CA9">
        <w:trPr>
          <w:cantSplit/>
          <w:trHeight w:val="284"/>
          <w:jc w:val="center"/>
        </w:trPr>
        <w:tc>
          <w:tcPr>
            <w:tcW w:w="2802" w:type="dxa"/>
            <w:vAlign w:val="center"/>
          </w:tcPr>
          <w:p w:rsidR="0062262C" w:rsidRPr="0062262C" w:rsidRDefault="0062262C" w:rsidP="00912CA9">
            <w:pPr>
              <w:ind w:right="379"/>
            </w:pPr>
            <w:sdt>
              <w:sdtPr>
                <w:rPr>
                  <w:sz w:val="32"/>
                </w:rPr>
                <w:id w:val="160499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262C">
                  <w:rPr>
                    <w:rFonts w:ascii="MS Gothic" w:eastAsia="MS Gothic" w:hAnsi="MS Gothic" w:cs="MS Gothic" w:hint="eastAsia"/>
                    <w:sz w:val="32"/>
                  </w:rPr>
                  <w:t>☐</w:t>
                </w:r>
              </w:sdtContent>
            </w:sdt>
            <w:r w:rsidRPr="0062262C">
              <w:t xml:space="preserve"> Michael Wright</w:t>
            </w:r>
          </w:p>
        </w:tc>
        <w:tc>
          <w:tcPr>
            <w:tcW w:w="2693" w:type="dxa"/>
            <w:vAlign w:val="center"/>
          </w:tcPr>
          <w:p w:rsidR="0062262C" w:rsidRPr="0062262C" w:rsidRDefault="0062262C" w:rsidP="00912CA9">
            <w:pPr>
              <w:ind w:right="379"/>
            </w:pPr>
          </w:p>
        </w:tc>
        <w:tc>
          <w:tcPr>
            <w:tcW w:w="3010" w:type="dxa"/>
            <w:vAlign w:val="center"/>
          </w:tcPr>
          <w:p w:rsidR="0062262C" w:rsidRPr="0062262C" w:rsidRDefault="0062262C" w:rsidP="00912CA9">
            <w:pPr>
              <w:ind w:right="379"/>
            </w:pPr>
          </w:p>
        </w:tc>
      </w:tr>
    </w:tbl>
    <w:p w:rsidR="0062262C" w:rsidRPr="0062262C" w:rsidRDefault="0062262C" w:rsidP="00912CA9">
      <w:pPr>
        <w:ind w:left="426" w:right="379"/>
        <w:rPr>
          <w:rFonts w:ascii="Arial" w:hAnsi="Arial" w:cs="Arial"/>
        </w:rPr>
      </w:pPr>
    </w:p>
    <w:p w:rsidR="00825B7E" w:rsidRPr="0062262C" w:rsidRDefault="0062262C" w:rsidP="00912CA9">
      <w:pPr>
        <w:ind w:left="426" w:right="379"/>
        <w:rPr>
          <w:rFonts w:ascii="Arial" w:hAnsi="Arial" w:cs="Arial"/>
        </w:rPr>
      </w:pPr>
      <w:r w:rsidRPr="0062262C">
        <w:rPr>
          <w:rFonts w:ascii="Arial" w:hAnsi="Arial" w:cs="Arial"/>
          <w:b/>
        </w:rPr>
        <w:t>IF</w:t>
      </w:r>
      <w:r w:rsidRPr="0062262C">
        <w:rPr>
          <w:rFonts w:ascii="Arial" w:hAnsi="Arial" w:cs="Arial"/>
        </w:rPr>
        <w:t xml:space="preserve"> you would like to</w:t>
      </w:r>
      <w:r w:rsidR="00912CA9">
        <w:rPr>
          <w:rFonts w:ascii="Arial" w:hAnsi="Arial" w:cs="Arial"/>
        </w:rPr>
        <w:t xml:space="preserve"> specify a</w:t>
      </w:r>
      <w:r w:rsidRPr="0062262C">
        <w:rPr>
          <w:rFonts w:ascii="Arial" w:hAnsi="Arial" w:cs="Arial"/>
        </w:rPr>
        <w:t xml:space="preserve"> vote on other matters at the AGM, please indicate</w:t>
      </w:r>
      <w:r w:rsidR="00912CA9">
        <w:rPr>
          <w:rFonts w:ascii="Arial" w:hAnsi="Arial" w:cs="Arial"/>
        </w:rPr>
        <w:t xml:space="preserve"> what the issue is, and how you would like to vote</w:t>
      </w:r>
      <w:bookmarkStart w:id="0" w:name="_GoBack"/>
      <w:bookmarkEnd w:id="0"/>
      <w:r w:rsidRPr="0062262C">
        <w:rPr>
          <w:rFonts w:ascii="Arial" w:hAnsi="Arial" w:cs="Arial"/>
        </w:rPr>
        <w:t xml:space="preserve"> below:</w:t>
      </w:r>
    </w:p>
    <w:p w:rsidR="0062262C" w:rsidRDefault="0062262C" w:rsidP="00A77B04">
      <w:pPr>
        <w:ind w:left="426" w:right="379"/>
        <w:rPr>
          <w:rFonts w:ascii="Arial" w:hAnsi="Arial" w:cs="Arial"/>
          <w:b/>
        </w:rPr>
      </w:pPr>
    </w:p>
    <w:p w:rsidR="0062262C" w:rsidRDefault="0062262C" w:rsidP="00A77B04">
      <w:pPr>
        <w:pBdr>
          <w:top w:val="single" w:sz="6" w:space="1" w:color="auto"/>
          <w:bottom w:val="single" w:sz="6" w:space="1" w:color="auto"/>
        </w:pBdr>
        <w:ind w:left="426" w:right="379"/>
        <w:rPr>
          <w:rFonts w:ascii="Arial" w:hAnsi="Arial" w:cs="Arial"/>
          <w:b/>
        </w:rPr>
      </w:pPr>
    </w:p>
    <w:p w:rsidR="0062262C" w:rsidRDefault="0062262C" w:rsidP="00A77B04">
      <w:pPr>
        <w:pBdr>
          <w:bottom w:val="single" w:sz="6" w:space="1" w:color="auto"/>
          <w:between w:val="single" w:sz="6" w:space="1" w:color="auto"/>
        </w:pBdr>
        <w:ind w:left="426" w:right="379"/>
        <w:rPr>
          <w:rFonts w:ascii="Arial" w:hAnsi="Arial" w:cs="Arial"/>
          <w:b/>
        </w:rPr>
      </w:pPr>
    </w:p>
    <w:p w:rsidR="0062262C" w:rsidRDefault="0062262C" w:rsidP="00A77B04">
      <w:pPr>
        <w:pBdr>
          <w:bottom w:val="single" w:sz="6" w:space="1" w:color="auto"/>
          <w:between w:val="single" w:sz="6" w:space="1" w:color="auto"/>
        </w:pBdr>
        <w:ind w:left="426" w:right="379"/>
        <w:rPr>
          <w:rFonts w:ascii="Arial" w:hAnsi="Arial" w:cs="Arial"/>
          <w:b/>
        </w:rPr>
      </w:pPr>
    </w:p>
    <w:p w:rsidR="0062262C" w:rsidRDefault="0062262C" w:rsidP="00A77B04">
      <w:pPr>
        <w:pBdr>
          <w:bottom w:val="single" w:sz="6" w:space="1" w:color="auto"/>
          <w:between w:val="single" w:sz="6" w:space="1" w:color="auto"/>
        </w:pBdr>
        <w:ind w:left="426" w:right="379"/>
        <w:rPr>
          <w:rFonts w:ascii="Arial" w:hAnsi="Arial" w:cs="Arial"/>
          <w:b/>
        </w:rPr>
      </w:pPr>
    </w:p>
    <w:p w:rsidR="0062262C" w:rsidRDefault="0062262C" w:rsidP="00A77B04">
      <w:pPr>
        <w:pBdr>
          <w:bottom w:val="single" w:sz="6" w:space="1" w:color="auto"/>
          <w:between w:val="single" w:sz="6" w:space="1" w:color="auto"/>
        </w:pBdr>
        <w:ind w:left="426" w:right="379"/>
        <w:rPr>
          <w:rFonts w:ascii="Arial" w:hAnsi="Arial" w:cs="Arial"/>
          <w:b/>
        </w:rPr>
      </w:pPr>
    </w:p>
    <w:p w:rsidR="0062262C" w:rsidRDefault="0062262C" w:rsidP="00A77B04">
      <w:pPr>
        <w:ind w:left="426" w:right="379"/>
        <w:rPr>
          <w:rFonts w:ascii="Arial" w:hAnsi="Arial" w:cs="Arial"/>
          <w:b/>
        </w:rPr>
      </w:pPr>
    </w:p>
    <w:p w:rsidR="0062262C" w:rsidRDefault="0062262C" w:rsidP="00A77B04">
      <w:pPr>
        <w:ind w:left="426" w:right="379"/>
        <w:rPr>
          <w:rFonts w:ascii="Arial" w:hAnsi="Arial" w:cs="Arial"/>
          <w:b/>
        </w:rPr>
      </w:pPr>
    </w:p>
    <w:p w:rsidR="000263E0" w:rsidRPr="0062262C" w:rsidRDefault="00AF66DD" w:rsidP="00A77B04">
      <w:pPr>
        <w:ind w:left="426" w:right="379"/>
        <w:rPr>
          <w:rFonts w:ascii="Arial" w:hAnsi="Arial" w:cs="Arial"/>
        </w:rPr>
      </w:pPr>
      <w:r w:rsidRPr="0062262C">
        <w:rPr>
          <w:rFonts w:ascii="Arial" w:hAnsi="Arial" w:cs="Arial"/>
          <w:b/>
        </w:rPr>
        <w:t>NOTE</w:t>
      </w:r>
      <w:r w:rsidR="00A77B04" w:rsidRPr="0062262C">
        <w:rPr>
          <w:rFonts w:ascii="Arial" w:hAnsi="Arial" w:cs="Arial"/>
          <w:b/>
        </w:rPr>
        <w:t>S</w:t>
      </w:r>
      <w:r w:rsidRPr="0062262C">
        <w:rPr>
          <w:rFonts w:ascii="Arial" w:hAnsi="Arial" w:cs="Arial"/>
          <w:b/>
        </w:rPr>
        <w:t>:</w:t>
      </w:r>
      <w:r w:rsidR="000263E0" w:rsidRPr="0062262C">
        <w:rPr>
          <w:rFonts w:ascii="Arial" w:hAnsi="Arial" w:cs="Arial"/>
        </w:rPr>
        <w:t xml:space="preserve">   </w:t>
      </w:r>
    </w:p>
    <w:p w:rsidR="00414ECD" w:rsidRPr="0062262C" w:rsidRDefault="000263E0" w:rsidP="00A77B04">
      <w:pPr>
        <w:ind w:left="426" w:right="379"/>
        <w:rPr>
          <w:rFonts w:ascii="Arial" w:hAnsi="Arial" w:cs="Arial"/>
        </w:rPr>
      </w:pPr>
      <w:r w:rsidRPr="0062262C">
        <w:rPr>
          <w:rFonts w:ascii="Arial" w:hAnsi="Arial" w:cs="Arial"/>
        </w:rPr>
        <w:t xml:space="preserve">1. </w:t>
      </w:r>
      <w:r w:rsidR="00AF66DD" w:rsidRPr="0062262C">
        <w:rPr>
          <w:rFonts w:ascii="Arial" w:hAnsi="Arial" w:cs="Arial"/>
        </w:rPr>
        <w:t xml:space="preserve">A proxy vote </w:t>
      </w:r>
      <w:r w:rsidR="00AF66DD" w:rsidRPr="0062262C">
        <w:rPr>
          <w:rFonts w:ascii="Arial" w:hAnsi="Arial" w:cs="Arial"/>
          <w:u w:val="single"/>
        </w:rPr>
        <w:t>may not</w:t>
      </w:r>
      <w:r w:rsidR="00AF66DD" w:rsidRPr="0062262C">
        <w:rPr>
          <w:rFonts w:ascii="Arial" w:hAnsi="Arial" w:cs="Arial"/>
        </w:rPr>
        <w:t xml:space="preserve"> be given to a person </w:t>
      </w:r>
      <w:r w:rsidR="00AF66DD" w:rsidRPr="0062262C">
        <w:rPr>
          <w:rFonts w:ascii="Arial" w:hAnsi="Arial" w:cs="Arial"/>
          <w:u w:val="single"/>
        </w:rPr>
        <w:t>who is not a member</w:t>
      </w:r>
      <w:r w:rsidR="00AF66DD" w:rsidRPr="0062262C">
        <w:rPr>
          <w:rFonts w:ascii="Arial" w:hAnsi="Arial" w:cs="Arial"/>
        </w:rPr>
        <w:t xml:space="preserve"> of the association.</w:t>
      </w:r>
    </w:p>
    <w:p w:rsidR="000263E0" w:rsidRPr="00AF66DD" w:rsidRDefault="000263E0" w:rsidP="00A77B04">
      <w:pPr>
        <w:ind w:left="426" w:right="379"/>
        <w:rPr>
          <w:rFonts w:ascii="Arial" w:hAnsi="Arial" w:cs="Arial"/>
          <w:sz w:val="24"/>
          <w:szCs w:val="24"/>
        </w:rPr>
      </w:pPr>
      <w:r w:rsidRPr="0062262C">
        <w:rPr>
          <w:rFonts w:ascii="Arial" w:hAnsi="Arial" w:cs="Arial"/>
        </w:rPr>
        <w:t xml:space="preserve">2. Please return this form by 5.30pm on </w:t>
      </w:r>
      <w:r w:rsidR="00292BA9" w:rsidRPr="0062262C">
        <w:rPr>
          <w:rFonts w:ascii="Arial" w:hAnsi="Arial" w:cs="Arial"/>
        </w:rPr>
        <w:t>Mon</w:t>
      </w:r>
      <w:r w:rsidR="00630D03" w:rsidRPr="0062262C">
        <w:rPr>
          <w:rFonts w:ascii="Arial" w:hAnsi="Arial" w:cs="Arial"/>
        </w:rPr>
        <w:t>day</w:t>
      </w:r>
      <w:r w:rsidR="00DB4E97" w:rsidRPr="0062262C">
        <w:rPr>
          <w:rFonts w:ascii="Arial" w:hAnsi="Arial" w:cs="Arial"/>
        </w:rPr>
        <w:t xml:space="preserve"> </w:t>
      </w:r>
      <w:r w:rsidR="00292BA9" w:rsidRPr="0062262C">
        <w:rPr>
          <w:rFonts w:ascii="Arial" w:hAnsi="Arial" w:cs="Arial"/>
        </w:rPr>
        <w:t>16</w:t>
      </w:r>
      <w:r w:rsidRPr="0062262C">
        <w:rPr>
          <w:rFonts w:ascii="Arial" w:hAnsi="Arial" w:cs="Arial"/>
          <w:vertAlign w:val="superscript"/>
        </w:rPr>
        <w:t>th</w:t>
      </w:r>
      <w:r w:rsidR="00067F0E" w:rsidRPr="0062262C">
        <w:rPr>
          <w:rFonts w:ascii="Arial" w:hAnsi="Arial" w:cs="Arial"/>
        </w:rPr>
        <w:t xml:space="preserve"> </w:t>
      </w:r>
      <w:r w:rsidR="00F43725" w:rsidRPr="0062262C">
        <w:rPr>
          <w:rFonts w:ascii="Arial" w:hAnsi="Arial" w:cs="Arial"/>
        </w:rPr>
        <w:t>December</w:t>
      </w:r>
      <w:r w:rsidR="00067F0E" w:rsidRPr="0062262C">
        <w:rPr>
          <w:rFonts w:ascii="Arial" w:hAnsi="Arial" w:cs="Arial"/>
        </w:rPr>
        <w:t xml:space="preserve"> 201</w:t>
      </w:r>
      <w:r w:rsidR="00630D03" w:rsidRPr="0062262C">
        <w:rPr>
          <w:rFonts w:ascii="Arial" w:hAnsi="Arial" w:cs="Arial"/>
        </w:rPr>
        <w:t>9</w:t>
      </w:r>
      <w:r w:rsidRPr="0062262C">
        <w:rPr>
          <w:rFonts w:ascii="Arial" w:hAnsi="Arial" w:cs="Arial"/>
        </w:rPr>
        <w:t>.</w:t>
      </w:r>
    </w:p>
    <w:p w:rsidR="0062262C" w:rsidRDefault="0062262C" w:rsidP="006B277E">
      <w:pPr>
        <w:ind w:left="426" w:right="379"/>
        <w:rPr>
          <w:rFonts w:ascii="Arial" w:hAnsi="Arial" w:cs="Arial"/>
          <w:i/>
        </w:rPr>
      </w:pPr>
    </w:p>
    <w:p w:rsidR="00414ECD" w:rsidRPr="0062262C" w:rsidRDefault="00825B7E" w:rsidP="006B277E">
      <w:pPr>
        <w:ind w:left="426" w:right="379"/>
        <w:rPr>
          <w:rFonts w:ascii="Arial" w:hAnsi="Arial" w:cs="Arial"/>
          <w:i/>
        </w:rPr>
      </w:pPr>
      <w:r w:rsidRPr="0062262C">
        <w:rPr>
          <w:rFonts w:ascii="Arial" w:hAnsi="Arial" w:cs="Arial"/>
          <w:i/>
          <w:sz w:val="20"/>
        </w:rPr>
        <w:t>T</w:t>
      </w:r>
      <w:r w:rsidR="00AF66DD" w:rsidRPr="0062262C">
        <w:rPr>
          <w:rFonts w:ascii="Arial" w:hAnsi="Arial" w:cs="Arial"/>
          <w:i/>
          <w:sz w:val="20"/>
        </w:rPr>
        <w:t xml:space="preserve">his </w:t>
      </w:r>
      <w:r w:rsidR="00A77B04" w:rsidRPr="0062262C">
        <w:rPr>
          <w:rFonts w:ascii="Arial" w:hAnsi="Arial" w:cs="Arial"/>
          <w:i/>
          <w:sz w:val="20"/>
        </w:rPr>
        <w:t xml:space="preserve">Appointment of Proxy </w:t>
      </w:r>
      <w:r w:rsidR="00AF66DD" w:rsidRPr="0062262C">
        <w:rPr>
          <w:rFonts w:ascii="Arial" w:hAnsi="Arial" w:cs="Arial"/>
          <w:i/>
          <w:sz w:val="20"/>
        </w:rPr>
        <w:t xml:space="preserve">form is </w:t>
      </w:r>
      <w:r w:rsidR="00A77B04" w:rsidRPr="0062262C">
        <w:rPr>
          <w:rFonts w:ascii="Arial" w:hAnsi="Arial" w:cs="Arial"/>
          <w:i/>
          <w:sz w:val="20"/>
        </w:rPr>
        <w:t xml:space="preserve">prepared </w:t>
      </w:r>
      <w:r w:rsidR="00AF66DD" w:rsidRPr="0062262C">
        <w:rPr>
          <w:rFonts w:ascii="Arial" w:hAnsi="Arial" w:cs="Arial"/>
          <w:i/>
          <w:sz w:val="20"/>
        </w:rPr>
        <w:t>in compliance</w:t>
      </w:r>
      <w:r w:rsidR="00414ECD" w:rsidRPr="0062262C">
        <w:rPr>
          <w:rFonts w:ascii="Arial" w:hAnsi="Arial" w:cs="Arial"/>
          <w:i/>
          <w:sz w:val="20"/>
        </w:rPr>
        <w:t xml:space="preserve"> with</w:t>
      </w:r>
      <w:r w:rsidR="002E4127" w:rsidRPr="0062262C">
        <w:rPr>
          <w:rFonts w:ascii="Arial" w:hAnsi="Arial" w:cs="Arial"/>
          <w:i/>
          <w:sz w:val="20"/>
        </w:rPr>
        <w:t xml:space="preserve"> the Rule 32</w:t>
      </w:r>
      <w:r w:rsidR="00414ECD" w:rsidRPr="0062262C">
        <w:rPr>
          <w:rFonts w:ascii="Arial" w:hAnsi="Arial" w:cs="Arial"/>
          <w:i/>
          <w:sz w:val="20"/>
        </w:rPr>
        <w:t xml:space="preserve">(2) </w:t>
      </w:r>
      <w:r w:rsidR="00AF66DD" w:rsidRPr="0062262C">
        <w:rPr>
          <w:rFonts w:ascii="Arial" w:hAnsi="Arial" w:cs="Arial"/>
          <w:i/>
          <w:sz w:val="20"/>
        </w:rPr>
        <w:t>of the Rules of Australian People for Health, Education and Development Abroad Inc</w:t>
      </w:r>
      <w:r w:rsidR="00414ECD" w:rsidRPr="0062262C">
        <w:rPr>
          <w:rFonts w:ascii="Arial" w:hAnsi="Arial" w:cs="Arial"/>
          <w:i/>
          <w:sz w:val="20"/>
        </w:rPr>
        <w:t>.</w:t>
      </w:r>
    </w:p>
    <w:sectPr w:rsidR="00414ECD" w:rsidRPr="0062262C" w:rsidSect="0062262C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e Gothic LT Std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DD"/>
    <w:rsid w:val="00024774"/>
    <w:rsid w:val="00026202"/>
    <w:rsid w:val="000263E0"/>
    <w:rsid w:val="000270E4"/>
    <w:rsid w:val="00067F0E"/>
    <w:rsid w:val="000C4668"/>
    <w:rsid w:val="000E7A10"/>
    <w:rsid w:val="0015088F"/>
    <w:rsid w:val="0019037F"/>
    <w:rsid w:val="001E23A3"/>
    <w:rsid w:val="001F3E75"/>
    <w:rsid w:val="00214DA5"/>
    <w:rsid w:val="00252D48"/>
    <w:rsid w:val="00292BA9"/>
    <w:rsid w:val="002E4127"/>
    <w:rsid w:val="003B515C"/>
    <w:rsid w:val="003C52AE"/>
    <w:rsid w:val="00405ECA"/>
    <w:rsid w:val="00414ECD"/>
    <w:rsid w:val="0041667E"/>
    <w:rsid w:val="00441DDA"/>
    <w:rsid w:val="0045430A"/>
    <w:rsid w:val="004A300A"/>
    <w:rsid w:val="004D1A92"/>
    <w:rsid w:val="004F62AF"/>
    <w:rsid w:val="005560A8"/>
    <w:rsid w:val="00561108"/>
    <w:rsid w:val="0062262C"/>
    <w:rsid w:val="00630D03"/>
    <w:rsid w:val="00637AAB"/>
    <w:rsid w:val="006B277E"/>
    <w:rsid w:val="006F4911"/>
    <w:rsid w:val="006F571B"/>
    <w:rsid w:val="007649CF"/>
    <w:rsid w:val="00774C2E"/>
    <w:rsid w:val="00825B7E"/>
    <w:rsid w:val="00832E4B"/>
    <w:rsid w:val="00900FA1"/>
    <w:rsid w:val="00912CA9"/>
    <w:rsid w:val="00940463"/>
    <w:rsid w:val="0099757A"/>
    <w:rsid w:val="009F316D"/>
    <w:rsid w:val="00A4420D"/>
    <w:rsid w:val="00A6500F"/>
    <w:rsid w:val="00A73097"/>
    <w:rsid w:val="00A77B04"/>
    <w:rsid w:val="00AF66DD"/>
    <w:rsid w:val="00B859AC"/>
    <w:rsid w:val="00C3339A"/>
    <w:rsid w:val="00C923D2"/>
    <w:rsid w:val="00CA6176"/>
    <w:rsid w:val="00CC4352"/>
    <w:rsid w:val="00D45108"/>
    <w:rsid w:val="00D67FAC"/>
    <w:rsid w:val="00D970AF"/>
    <w:rsid w:val="00D97B23"/>
    <w:rsid w:val="00DA2EF6"/>
    <w:rsid w:val="00DB4E97"/>
    <w:rsid w:val="00DD64F6"/>
    <w:rsid w:val="00E94B2F"/>
    <w:rsid w:val="00EC26C5"/>
    <w:rsid w:val="00F355B2"/>
    <w:rsid w:val="00F4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HEDAHeading">
    <w:name w:val="APHEDA Heading"/>
    <w:basedOn w:val="Normal"/>
    <w:qFormat/>
    <w:rsid w:val="004D1A92"/>
    <w:rPr>
      <w:rFonts w:ascii="Trade Gothic LT Std Cn" w:hAnsi="Trade Gothic LT Std Cn"/>
      <w:b/>
      <w:sz w:val="28"/>
    </w:rPr>
  </w:style>
  <w:style w:type="character" w:styleId="Hyperlink">
    <w:name w:val="Hyperlink"/>
    <w:basedOn w:val="DefaultParagraphFont"/>
    <w:uiPriority w:val="99"/>
    <w:unhideWhenUsed/>
    <w:rsid w:val="004D1A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D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262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HEDAHeading">
    <w:name w:val="APHEDA Heading"/>
    <w:basedOn w:val="Normal"/>
    <w:qFormat/>
    <w:rsid w:val="004D1A92"/>
    <w:rPr>
      <w:rFonts w:ascii="Trade Gothic LT Std Cn" w:hAnsi="Trade Gothic LT Std Cn"/>
      <w:b/>
      <w:sz w:val="28"/>
    </w:rPr>
  </w:style>
  <w:style w:type="character" w:styleId="Hyperlink">
    <w:name w:val="Hyperlink"/>
    <w:basedOn w:val="DefaultParagraphFont"/>
    <w:uiPriority w:val="99"/>
    <w:unhideWhenUsed/>
    <w:rsid w:val="004D1A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D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262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Teasdale</dc:creator>
  <cp:lastModifiedBy>Jarred Sferruzzi</cp:lastModifiedBy>
  <cp:revision>4</cp:revision>
  <cp:lastPrinted>2019-12-12T00:25:00Z</cp:lastPrinted>
  <dcterms:created xsi:type="dcterms:W3CDTF">2019-12-12T00:13:00Z</dcterms:created>
  <dcterms:modified xsi:type="dcterms:W3CDTF">2019-12-12T00:33:00Z</dcterms:modified>
</cp:coreProperties>
</file>